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57C" w:rsidRDefault="00E3257C" w:rsidP="00E3257C">
      <w:pPr>
        <w:pStyle w:val="ListParagraph"/>
        <w:ind w:left="1080"/>
        <w:jc w:val="center"/>
        <w:rPr>
          <w:b/>
          <w:bCs/>
          <w:sz w:val="24"/>
          <w:szCs w:val="24"/>
          <w:lang w:val="sr-Cyrl-CS"/>
        </w:rPr>
      </w:pPr>
      <w:bookmarkStart w:id="0" w:name="_GoBack"/>
      <w:bookmarkEnd w:id="0"/>
      <w:r w:rsidRPr="00276197">
        <w:rPr>
          <w:b/>
          <w:bCs/>
          <w:sz w:val="24"/>
          <w:szCs w:val="24"/>
          <w:lang w:val="sr-Cyrl-CS"/>
        </w:rPr>
        <w:t xml:space="preserve">ФАКУЛТЕТ МЕДИЦИНСКИХ НАУКА </w:t>
      </w:r>
    </w:p>
    <w:p w:rsidR="00E3257C" w:rsidRPr="00276197" w:rsidRDefault="00E3257C" w:rsidP="00E3257C">
      <w:pPr>
        <w:pStyle w:val="ListParagraph"/>
        <w:ind w:left="1080"/>
        <w:jc w:val="center"/>
        <w:rPr>
          <w:sz w:val="24"/>
          <w:szCs w:val="24"/>
        </w:rPr>
      </w:pPr>
      <w:r w:rsidRPr="00276197">
        <w:rPr>
          <w:b/>
          <w:bCs/>
          <w:sz w:val="24"/>
          <w:szCs w:val="24"/>
          <w:lang w:val="sr-Cyrl-CS"/>
        </w:rPr>
        <w:t>УНИВЕРЗИТЕТА У КРАГУЈЕВЦУ</w:t>
      </w:r>
    </w:p>
    <w:p w:rsidR="00E3257C" w:rsidRDefault="00E3257C" w:rsidP="00E3257C">
      <w:pPr>
        <w:pStyle w:val="ListParagraph"/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E3257C" w:rsidRDefault="00E3257C" w:rsidP="00E3257C">
      <w:pPr>
        <w:pStyle w:val="ListParagraph"/>
        <w:ind w:left="10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ИАСФ- КЛИНИЧКА ПРОПЕДЕВТИКА</w:t>
      </w:r>
    </w:p>
    <w:p w:rsidR="00E3257C" w:rsidRDefault="00E3257C" w:rsidP="00E3257C">
      <w:pPr>
        <w:pStyle w:val="ListParagraph"/>
        <w:ind w:left="1080"/>
        <w:jc w:val="center"/>
        <w:rPr>
          <w:b/>
          <w:bCs/>
          <w:sz w:val="24"/>
          <w:szCs w:val="24"/>
        </w:rPr>
      </w:pPr>
    </w:p>
    <w:p w:rsidR="00E3257C" w:rsidRPr="00E3257C" w:rsidRDefault="00E3257C" w:rsidP="00E3257C">
      <w:pPr>
        <w:pStyle w:val="ListParagraph"/>
        <w:ind w:left="1080"/>
        <w:jc w:val="center"/>
        <w:rPr>
          <w:b/>
          <w:bCs/>
          <w:sz w:val="24"/>
          <w:szCs w:val="24"/>
        </w:rPr>
      </w:pPr>
      <w:r w:rsidRPr="00E3257C">
        <w:rPr>
          <w:b/>
          <w:bCs/>
          <w:sz w:val="24"/>
          <w:szCs w:val="24"/>
          <w:lang w:val="sr-Latn-CS"/>
        </w:rPr>
        <w:t xml:space="preserve">ИНФЕКЦИЈЕ </w:t>
      </w:r>
      <w:r w:rsidRPr="00E3257C">
        <w:rPr>
          <w:b/>
          <w:bCs/>
          <w:sz w:val="24"/>
          <w:szCs w:val="24"/>
          <w:lang w:val="sr-Cyrl-CS"/>
        </w:rPr>
        <w:t>УРИНАРНОГ ТРАКТА</w:t>
      </w:r>
    </w:p>
    <w:p w:rsidR="00E3257C" w:rsidRDefault="00E3257C" w:rsidP="00E3257C">
      <w:pPr>
        <w:pStyle w:val="ListParagraph"/>
        <w:ind w:left="1080"/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 xml:space="preserve">Доц. др </w:t>
      </w:r>
      <w:r w:rsidRPr="00276197">
        <w:rPr>
          <w:b/>
          <w:bCs/>
          <w:sz w:val="24"/>
          <w:szCs w:val="24"/>
          <w:lang w:val="sr-Cyrl-CS"/>
        </w:rPr>
        <w:t>Татјана Лазаревић</w:t>
      </w:r>
    </w:p>
    <w:p w:rsidR="00C83E9E" w:rsidRDefault="00C83E9E" w:rsidP="00E3257C">
      <w:pPr>
        <w:pStyle w:val="ListParagraph"/>
        <w:ind w:left="1080"/>
        <w:jc w:val="center"/>
        <w:rPr>
          <w:b/>
          <w:bCs/>
          <w:sz w:val="24"/>
          <w:szCs w:val="24"/>
          <w:lang w:val="sr-Cyrl-CS"/>
        </w:rPr>
      </w:pPr>
    </w:p>
    <w:p w:rsidR="00C83E9E" w:rsidRDefault="00C83E9E" w:rsidP="00E3257C">
      <w:pPr>
        <w:pStyle w:val="ListParagraph"/>
        <w:ind w:left="1080"/>
        <w:jc w:val="center"/>
        <w:rPr>
          <w:b/>
          <w:bCs/>
          <w:sz w:val="24"/>
          <w:szCs w:val="24"/>
          <w:lang w:val="sr-Cyrl-CS"/>
        </w:rPr>
      </w:pPr>
    </w:p>
    <w:p w:rsidR="00C83E9E" w:rsidRPr="00276197" w:rsidRDefault="00C83E9E" w:rsidP="00E3257C">
      <w:pPr>
        <w:pStyle w:val="ListParagraph"/>
        <w:ind w:left="1080"/>
        <w:jc w:val="center"/>
        <w:rPr>
          <w:sz w:val="24"/>
          <w:szCs w:val="24"/>
        </w:rPr>
      </w:pPr>
    </w:p>
    <w:p w:rsidR="003717BE" w:rsidRPr="00C83E9E" w:rsidRDefault="003717BE" w:rsidP="00C83E9E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C83E9E">
        <w:rPr>
          <w:sz w:val="24"/>
          <w:szCs w:val="24"/>
        </w:rPr>
        <w:t xml:space="preserve">Особености анамнезе код болесника са </w:t>
      </w:r>
      <w:r w:rsidR="00E3257C" w:rsidRPr="00C83E9E">
        <w:rPr>
          <w:sz w:val="24"/>
          <w:szCs w:val="24"/>
        </w:rPr>
        <w:t>инфекцијом уринарног  тракта</w:t>
      </w:r>
      <w:r w:rsidR="00F259E2" w:rsidRPr="00C83E9E">
        <w:rPr>
          <w:sz w:val="24"/>
          <w:szCs w:val="24"/>
        </w:rPr>
        <w:t xml:space="preserve"> (ИУТ)</w:t>
      </w:r>
    </w:p>
    <w:p w:rsidR="003717BE" w:rsidRPr="00C83E9E" w:rsidRDefault="003717BE" w:rsidP="00C83E9E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C83E9E">
        <w:rPr>
          <w:sz w:val="24"/>
          <w:szCs w:val="24"/>
        </w:rPr>
        <w:t xml:space="preserve">Објективни знаци који указују на </w:t>
      </w:r>
      <w:r w:rsidR="00F259E2" w:rsidRPr="00C83E9E">
        <w:rPr>
          <w:sz w:val="24"/>
          <w:szCs w:val="24"/>
        </w:rPr>
        <w:t>ИУТ</w:t>
      </w:r>
    </w:p>
    <w:p w:rsidR="00276197" w:rsidRPr="00C83E9E" w:rsidRDefault="00F259E2" w:rsidP="00C83E9E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C83E9E">
        <w:rPr>
          <w:bCs/>
          <w:sz w:val="24"/>
          <w:szCs w:val="24"/>
          <w:lang w:val="ru-RU"/>
        </w:rPr>
        <w:t xml:space="preserve">Епидемиолошке одреднице ИУТ </w:t>
      </w:r>
      <w:r w:rsidR="00C83E9E">
        <w:rPr>
          <w:bCs/>
          <w:sz w:val="24"/>
          <w:szCs w:val="24"/>
          <w:lang w:val="ru-RU"/>
        </w:rPr>
        <w:t>,</w:t>
      </w:r>
      <w:r w:rsidRPr="00C83E9E">
        <w:rPr>
          <w:bCs/>
          <w:sz w:val="24"/>
          <w:szCs w:val="24"/>
          <w:lang w:val="ru-RU"/>
        </w:rPr>
        <w:t xml:space="preserve"> фармако-економски значај</w:t>
      </w:r>
    </w:p>
    <w:p w:rsidR="00C83E9E" w:rsidRPr="00C83E9E" w:rsidRDefault="00276197" w:rsidP="00C83E9E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C83E9E">
        <w:rPr>
          <w:bCs/>
          <w:sz w:val="24"/>
          <w:szCs w:val="24"/>
          <w:lang w:val="sr-Cyrl-CS"/>
        </w:rPr>
        <w:t xml:space="preserve">Етиологија </w:t>
      </w:r>
      <w:r w:rsidR="00C83E9E">
        <w:rPr>
          <w:bCs/>
          <w:sz w:val="24"/>
          <w:szCs w:val="24"/>
          <w:lang w:val="sr-Cyrl-CS"/>
        </w:rPr>
        <w:t>и к</w:t>
      </w:r>
      <w:r w:rsidR="00C83E9E" w:rsidRPr="00C83E9E">
        <w:rPr>
          <w:bCs/>
          <w:sz w:val="24"/>
          <w:szCs w:val="24"/>
          <w:lang w:val="sr-Cyrl-CS"/>
        </w:rPr>
        <w:t xml:space="preserve">ласификација </w:t>
      </w:r>
      <w:r w:rsidR="00C83E9E" w:rsidRPr="00C83E9E">
        <w:rPr>
          <w:bCs/>
          <w:sz w:val="24"/>
          <w:szCs w:val="24"/>
          <w:lang w:val="ru-RU"/>
        </w:rPr>
        <w:t>ИУТ</w:t>
      </w:r>
    </w:p>
    <w:p w:rsidR="00276197" w:rsidRPr="00C83E9E" w:rsidRDefault="00276197" w:rsidP="00C83E9E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C83E9E">
        <w:rPr>
          <w:bCs/>
          <w:sz w:val="24"/>
          <w:szCs w:val="24"/>
          <w:lang w:val="sr-Cyrl-CS"/>
        </w:rPr>
        <w:t>Патогенеза инфекција уринарног тракта</w:t>
      </w:r>
      <w:r w:rsidRPr="00C83E9E">
        <w:rPr>
          <w:bCs/>
          <w:sz w:val="24"/>
          <w:szCs w:val="24"/>
        </w:rPr>
        <w:t xml:space="preserve"> </w:t>
      </w:r>
      <w:r w:rsidR="00C642D2" w:rsidRPr="00C83E9E">
        <w:rPr>
          <w:sz w:val="24"/>
          <w:szCs w:val="24"/>
        </w:rPr>
        <w:t>, п</w:t>
      </w:r>
      <w:r w:rsidRPr="00C83E9E">
        <w:rPr>
          <w:bCs/>
          <w:sz w:val="24"/>
          <w:szCs w:val="24"/>
          <w:lang w:val="sr-Cyrl-CS"/>
        </w:rPr>
        <w:t xml:space="preserve">редиспонирајући фактори </w:t>
      </w:r>
    </w:p>
    <w:p w:rsidR="00C83E9E" w:rsidRPr="00C83E9E" w:rsidRDefault="00276197" w:rsidP="00C83E9E">
      <w:pPr>
        <w:pStyle w:val="ListParagraph"/>
        <w:numPr>
          <w:ilvl w:val="0"/>
          <w:numId w:val="12"/>
        </w:numPr>
        <w:spacing w:line="360" w:lineRule="auto"/>
        <w:rPr>
          <w:bCs/>
          <w:sz w:val="24"/>
          <w:szCs w:val="24"/>
          <w:lang w:val="sr-Cyrl-CS"/>
        </w:rPr>
      </w:pPr>
      <w:r w:rsidRPr="00C83E9E">
        <w:rPr>
          <w:bCs/>
          <w:sz w:val="24"/>
          <w:szCs w:val="24"/>
          <w:lang w:val="sr-Cyrl-CS"/>
        </w:rPr>
        <w:t>Дијагноза инфекција уринарног тракта</w:t>
      </w:r>
      <w:r w:rsidR="00C642D2" w:rsidRPr="00C83E9E">
        <w:rPr>
          <w:bCs/>
          <w:sz w:val="24"/>
          <w:szCs w:val="24"/>
          <w:lang w:val="sr-Cyrl-CS"/>
        </w:rPr>
        <w:t>,</w:t>
      </w:r>
      <w:r w:rsidRPr="00C83E9E">
        <w:rPr>
          <w:bCs/>
          <w:sz w:val="24"/>
          <w:szCs w:val="24"/>
        </w:rPr>
        <w:t xml:space="preserve"> </w:t>
      </w:r>
      <w:r w:rsidR="00C642D2" w:rsidRPr="00C83E9E">
        <w:rPr>
          <w:bCs/>
          <w:sz w:val="24"/>
          <w:szCs w:val="24"/>
          <w:lang w:val="sr-Cyrl-CS"/>
        </w:rPr>
        <w:t>о</w:t>
      </w:r>
      <w:r w:rsidRPr="00C83E9E">
        <w:rPr>
          <w:bCs/>
          <w:sz w:val="24"/>
          <w:szCs w:val="24"/>
          <w:lang w:val="sr-Cyrl-CS"/>
        </w:rPr>
        <w:t>сновни стандардни ниво критеријума</w:t>
      </w:r>
      <w:r w:rsidR="00C642D2" w:rsidRPr="00C83E9E">
        <w:rPr>
          <w:bCs/>
          <w:sz w:val="24"/>
          <w:szCs w:val="24"/>
          <w:lang w:val="sr-Cyrl-CS"/>
        </w:rPr>
        <w:t>,</w:t>
      </w:r>
      <w:r w:rsidRPr="00C83E9E">
        <w:rPr>
          <w:bCs/>
          <w:sz w:val="24"/>
          <w:szCs w:val="24"/>
          <w:lang w:val="sr-Cyrl-CS"/>
        </w:rPr>
        <w:t xml:space="preserve">                                                                                    </w:t>
      </w:r>
      <w:r w:rsidR="00C642D2" w:rsidRPr="00C83E9E">
        <w:rPr>
          <w:bCs/>
          <w:sz w:val="24"/>
          <w:szCs w:val="24"/>
          <w:lang w:val="sr-Cyrl-CS"/>
        </w:rPr>
        <w:t>в</w:t>
      </w:r>
      <w:r w:rsidRPr="00C83E9E">
        <w:rPr>
          <w:bCs/>
          <w:sz w:val="24"/>
          <w:szCs w:val="24"/>
          <w:lang w:val="sr-Cyrl-CS"/>
        </w:rPr>
        <w:t>иши ниво критеријума  у посебним клиничким условима</w:t>
      </w:r>
      <w:r w:rsidRPr="00C83E9E">
        <w:rPr>
          <w:sz w:val="24"/>
          <w:szCs w:val="24"/>
          <w:lang w:val="sr-Cyrl-CS"/>
        </w:rPr>
        <w:t xml:space="preserve"> </w:t>
      </w:r>
    </w:p>
    <w:p w:rsidR="00C83E9E" w:rsidRPr="00C83E9E" w:rsidRDefault="00276197" w:rsidP="00C83E9E">
      <w:pPr>
        <w:pStyle w:val="ListParagraph"/>
        <w:numPr>
          <w:ilvl w:val="0"/>
          <w:numId w:val="12"/>
        </w:numPr>
        <w:spacing w:line="360" w:lineRule="auto"/>
        <w:rPr>
          <w:bCs/>
          <w:sz w:val="24"/>
          <w:szCs w:val="24"/>
          <w:lang w:val="sr-Cyrl-CS"/>
        </w:rPr>
      </w:pPr>
      <w:r w:rsidRPr="00C83E9E">
        <w:rPr>
          <w:bCs/>
          <w:sz w:val="24"/>
          <w:szCs w:val="24"/>
          <w:lang w:val="ru-RU"/>
        </w:rPr>
        <w:t>Диференцијална дијагноза</w:t>
      </w:r>
      <w:r w:rsidRPr="00C83E9E">
        <w:rPr>
          <w:sz w:val="24"/>
          <w:szCs w:val="24"/>
          <w:lang w:val="ru-RU"/>
        </w:rPr>
        <w:t xml:space="preserve"> </w:t>
      </w:r>
      <w:r w:rsidR="00C83E9E" w:rsidRPr="00C83E9E">
        <w:rPr>
          <w:bCs/>
          <w:sz w:val="24"/>
          <w:szCs w:val="24"/>
          <w:lang w:val="ru-RU"/>
        </w:rPr>
        <w:t>ИУТ</w:t>
      </w:r>
    </w:p>
    <w:p w:rsidR="00C83E9E" w:rsidRPr="00C83E9E" w:rsidRDefault="00C83E9E" w:rsidP="00C83E9E">
      <w:pPr>
        <w:pStyle w:val="ListParagraph"/>
        <w:numPr>
          <w:ilvl w:val="0"/>
          <w:numId w:val="12"/>
        </w:numPr>
        <w:spacing w:line="360" w:lineRule="auto"/>
        <w:rPr>
          <w:bCs/>
          <w:sz w:val="24"/>
          <w:szCs w:val="24"/>
          <w:lang w:val="sr-Cyrl-CS"/>
        </w:rPr>
      </w:pPr>
      <w:r w:rsidRPr="00C83E9E">
        <w:rPr>
          <w:bCs/>
          <w:sz w:val="24"/>
          <w:szCs w:val="24"/>
          <w:lang w:val="sr-Cyrl-CS"/>
        </w:rPr>
        <w:t>Асимптоматска бактериурија</w:t>
      </w:r>
      <w:r>
        <w:rPr>
          <w:sz w:val="24"/>
          <w:szCs w:val="24"/>
          <w:lang w:val="ru-RU"/>
        </w:rPr>
        <w:t>, к</w:t>
      </w:r>
      <w:r w:rsidRPr="00C83E9E">
        <w:rPr>
          <w:sz w:val="24"/>
          <w:szCs w:val="24"/>
          <w:lang w:val="ru-RU"/>
        </w:rPr>
        <w:t>вантитати</w:t>
      </w:r>
      <w:r>
        <w:rPr>
          <w:sz w:val="24"/>
          <w:szCs w:val="24"/>
          <w:lang w:val="ru-RU"/>
        </w:rPr>
        <w:t>вни дијагностички критеријум, с</w:t>
      </w:r>
      <w:r w:rsidRPr="00C83E9E">
        <w:rPr>
          <w:bCs/>
          <w:sz w:val="24"/>
          <w:szCs w:val="24"/>
          <w:lang w:val="ru-RU"/>
        </w:rPr>
        <w:t>крининг  и лечење</w:t>
      </w:r>
    </w:p>
    <w:p w:rsidR="00C83E9E" w:rsidRPr="00C83E9E" w:rsidRDefault="00C83E9E" w:rsidP="00C83E9E">
      <w:pPr>
        <w:pStyle w:val="ListParagraph"/>
        <w:numPr>
          <w:ilvl w:val="0"/>
          <w:numId w:val="12"/>
        </w:numPr>
        <w:spacing w:line="360" w:lineRule="auto"/>
        <w:rPr>
          <w:bCs/>
          <w:sz w:val="24"/>
          <w:szCs w:val="24"/>
          <w:lang w:val="sr-Cyrl-CS"/>
        </w:rPr>
      </w:pPr>
      <w:r>
        <w:rPr>
          <w:bCs/>
          <w:sz w:val="24"/>
          <w:szCs w:val="24"/>
          <w:lang w:val="ru-RU"/>
        </w:rPr>
        <w:t xml:space="preserve">Лечење изолованих епизода </w:t>
      </w:r>
      <w:r w:rsidRPr="00C83E9E">
        <w:rPr>
          <w:bCs/>
          <w:sz w:val="24"/>
          <w:szCs w:val="24"/>
          <w:lang w:val="ru-RU"/>
        </w:rPr>
        <w:t>ИУТ</w:t>
      </w:r>
      <w:r>
        <w:rPr>
          <w:bCs/>
          <w:sz w:val="24"/>
          <w:szCs w:val="24"/>
          <w:lang w:val="ru-RU"/>
        </w:rPr>
        <w:t xml:space="preserve"> према де</w:t>
      </w:r>
      <w:r w:rsidR="00C01375">
        <w:rPr>
          <w:bCs/>
          <w:sz w:val="24"/>
          <w:szCs w:val="24"/>
          <w:lang w:val="ru-RU"/>
        </w:rPr>
        <w:t xml:space="preserve">мографским карактеристикама и  </w:t>
      </w:r>
      <w:r>
        <w:rPr>
          <w:bCs/>
          <w:sz w:val="24"/>
          <w:szCs w:val="24"/>
          <w:lang w:val="ru-RU"/>
        </w:rPr>
        <w:t xml:space="preserve"> локализацији</w:t>
      </w:r>
    </w:p>
    <w:p w:rsidR="00C83E9E" w:rsidRPr="00C83E9E" w:rsidRDefault="00C83E9E" w:rsidP="00C83E9E">
      <w:pPr>
        <w:pStyle w:val="ListParagraph"/>
        <w:numPr>
          <w:ilvl w:val="0"/>
          <w:numId w:val="12"/>
        </w:numPr>
        <w:spacing w:line="360" w:lineRule="auto"/>
        <w:rPr>
          <w:bCs/>
          <w:sz w:val="24"/>
          <w:szCs w:val="24"/>
          <w:lang w:val="sr-Cyrl-CS"/>
        </w:rPr>
      </w:pPr>
      <w:r>
        <w:rPr>
          <w:bCs/>
          <w:sz w:val="24"/>
          <w:szCs w:val="24"/>
          <w:lang w:val="ru-RU"/>
        </w:rPr>
        <w:t xml:space="preserve">Лечење компликованих  </w:t>
      </w:r>
      <w:r w:rsidRPr="00C83E9E">
        <w:rPr>
          <w:bCs/>
          <w:sz w:val="24"/>
          <w:szCs w:val="24"/>
          <w:lang w:val="ru-RU"/>
        </w:rPr>
        <w:t>ИУТ</w:t>
      </w:r>
    </w:p>
    <w:p w:rsidR="00C83E9E" w:rsidRPr="00C83E9E" w:rsidRDefault="00C83E9E" w:rsidP="00C83E9E">
      <w:pPr>
        <w:pStyle w:val="ListParagraph"/>
        <w:numPr>
          <w:ilvl w:val="0"/>
          <w:numId w:val="12"/>
        </w:numPr>
        <w:spacing w:line="360" w:lineRule="auto"/>
        <w:rPr>
          <w:bCs/>
          <w:sz w:val="24"/>
          <w:szCs w:val="24"/>
          <w:lang w:val="sr-Cyrl-CS"/>
        </w:rPr>
      </w:pPr>
      <w:r w:rsidRPr="00C83E9E">
        <w:rPr>
          <w:bCs/>
          <w:sz w:val="24"/>
          <w:szCs w:val="24"/>
          <w:lang w:val="sr-Cyrl-CS"/>
        </w:rPr>
        <w:t xml:space="preserve">Понављане некомпликоване ИУТ (врсте) и </w:t>
      </w:r>
      <w:r>
        <w:rPr>
          <w:bCs/>
          <w:sz w:val="24"/>
          <w:szCs w:val="24"/>
          <w:lang w:val="sr-Cyrl-CS"/>
        </w:rPr>
        <w:t>п</w:t>
      </w:r>
      <w:r w:rsidRPr="00C83E9E">
        <w:rPr>
          <w:bCs/>
          <w:sz w:val="24"/>
          <w:szCs w:val="24"/>
          <w:lang w:val="sr-Cyrl-CS"/>
        </w:rPr>
        <w:t>рофилакса</w:t>
      </w:r>
    </w:p>
    <w:p w:rsidR="00C83E9E" w:rsidRDefault="00C83E9E" w:rsidP="00C83E9E">
      <w:pPr>
        <w:pStyle w:val="ListParagraph"/>
        <w:numPr>
          <w:ilvl w:val="0"/>
          <w:numId w:val="12"/>
        </w:numPr>
        <w:spacing w:line="360" w:lineRule="auto"/>
        <w:rPr>
          <w:bCs/>
          <w:sz w:val="24"/>
          <w:szCs w:val="24"/>
          <w:lang w:val="sr-Cyrl-CS"/>
        </w:rPr>
      </w:pPr>
      <w:r w:rsidRPr="00C83E9E">
        <w:rPr>
          <w:bCs/>
          <w:sz w:val="24"/>
          <w:szCs w:val="24"/>
          <w:lang w:val="sr-Cyrl-CS"/>
        </w:rPr>
        <w:t>Инфекције уринарног тракта  у трудноћи</w:t>
      </w:r>
    </w:p>
    <w:p w:rsidR="00C83E9E" w:rsidRPr="00C83E9E" w:rsidRDefault="00276197" w:rsidP="00C83E9E">
      <w:pPr>
        <w:pStyle w:val="ListParagraph"/>
        <w:numPr>
          <w:ilvl w:val="0"/>
          <w:numId w:val="12"/>
        </w:numPr>
        <w:spacing w:line="360" w:lineRule="auto"/>
        <w:rPr>
          <w:bCs/>
          <w:sz w:val="24"/>
          <w:szCs w:val="24"/>
          <w:lang w:val="sr-Cyrl-CS"/>
        </w:rPr>
      </w:pPr>
      <w:r w:rsidRPr="00C83E9E">
        <w:rPr>
          <w:bCs/>
          <w:sz w:val="24"/>
          <w:szCs w:val="24"/>
          <w:lang w:val="ru-RU"/>
        </w:rPr>
        <w:t xml:space="preserve">Катетер зависне  ИТУ  </w:t>
      </w:r>
    </w:p>
    <w:p w:rsidR="00C83E9E" w:rsidRPr="00276197" w:rsidRDefault="00276197" w:rsidP="00C83E9E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  <w:lang w:val="sr-Cyrl-CS"/>
        </w:rPr>
      </w:pPr>
      <w:r w:rsidRPr="00C83E9E">
        <w:rPr>
          <w:bCs/>
          <w:sz w:val="24"/>
          <w:szCs w:val="24"/>
          <w:lang w:val="ru-RU"/>
        </w:rPr>
        <w:t>Комплик</w:t>
      </w:r>
      <w:r w:rsidR="00C83E9E">
        <w:rPr>
          <w:bCs/>
          <w:sz w:val="24"/>
          <w:szCs w:val="24"/>
          <w:lang w:val="ru-RU"/>
        </w:rPr>
        <w:t xml:space="preserve">ације </w:t>
      </w:r>
      <w:r w:rsidRPr="00C83E9E">
        <w:rPr>
          <w:bCs/>
          <w:sz w:val="24"/>
          <w:szCs w:val="24"/>
          <w:lang w:val="ru-RU"/>
        </w:rPr>
        <w:t xml:space="preserve">ИТУ </w:t>
      </w:r>
    </w:p>
    <w:p w:rsidR="00950AE1" w:rsidRPr="00950AE1" w:rsidRDefault="00F259E2" w:rsidP="00C01375">
      <w:pPr>
        <w:spacing w:line="360" w:lineRule="auto"/>
        <w:rPr>
          <w:sz w:val="24"/>
          <w:szCs w:val="24"/>
        </w:rPr>
      </w:pPr>
      <w:r w:rsidRPr="00C83E9E">
        <w:rPr>
          <w:sz w:val="24"/>
          <w:szCs w:val="24"/>
          <w:lang w:val="sr-Cyrl-CS"/>
        </w:rPr>
        <w:br/>
      </w:r>
    </w:p>
    <w:sectPr w:rsidR="00950AE1" w:rsidRPr="00950AE1" w:rsidSect="00630B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437"/>
    <w:multiLevelType w:val="hybridMultilevel"/>
    <w:tmpl w:val="BA4A21A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B2B93"/>
    <w:multiLevelType w:val="hybridMultilevel"/>
    <w:tmpl w:val="CC403DA4"/>
    <w:lvl w:ilvl="0" w:tplc="2F18243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C91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8AD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22F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B4B9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0DB4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04578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200E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B01A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1E58"/>
    <w:multiLevelType w:val="hybridMultilevel"/>
    <w:tmpl w:val="9E78E79C"/>
    <w:lvl w:ilvl="0" w:tplc="E10037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8C4C1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1E601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64691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90B62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B0079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48C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8E81A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0AE98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FC4B32"/>
    <w:multiLevelType w:val="hybridMultilevel"/>
    <w:tmpl w:val="A2D09924"/>
    <w:lvl w:ilvl="0" w:tplc="B0B21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5C2E56"/>
    <w:multiLevelType w:val="hybridMultilevel"/>
    <w:tmpl w:val="C1266B94"/>
    <w:lvl w:ilvl="0" w:tplc="6CB2632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5E485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5C00B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668F9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162A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F89E0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A031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6E11F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7CEA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150EF2"/>
    <w:multiLevelType w:val="hybridMultilevel"/>
    <w:tmpl w:val="21261846"/>
    <w:lvl w:ilvl="0" w:tplc="B0B21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0605D"/>
    <w:multiLevelType w:val="hybridMultilevel"/>
    <w:tmpl w:val="5F4A0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03BBD"/>
    <w:multiLevelType w:val="hybridMultilevel"/>
    <w:tmpl w:val="8474D5D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850493"/>
    <w:multiLevelType w:val="hybridMultilevel"/>
    <w:tmpl w:val="43D6FA68"/>
    <w:lvl w:ilvl="0" w:tplc="B0B21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40EAD"/>
    <w:multiLevelType w:val="hybridMultilevel"/>
    <w:tmpl w:val="52168F4C"/>
    <w:lvl w:ilvl="0" w:tplc="D676FE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00BCC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303B2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A2155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2834D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0407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88808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855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D420E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BD4E39"/>
    <w:multiLevelType w:val="hybridMultilevel"/>
    <w:tmpl w:val="1E1C6C3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DB7590"/>
    <w:multiLevelType w:val="hybridMultilevel"/>
    <w:tmpl w:val="E3B2DBBA"/>
    <w:lvl w:ilvl="0" w:tplc="EFC267A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965D3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C816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58CA4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BE581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CA7A0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E071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AC7A6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2EEA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11"/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BE"/>
    <w:rsid w:val="00276197"/>
    <w:rsid w:val="00305F26"/>
    <w:rsid w:val="00362FC7"/>
    <w:rsid w:val="003717BE"/>
    <w:rsid w:val="00392617"/>
    <w:rsid w:val="00455825"/>
    <w:rsid w:val="00630BD3"/>
    <w:rsid w:val="00950AE1"/>
    <w:rsid w:val="00AA0F88"/>
    <w:rsid w:val="00B32EED"/>
    <w:rsid w:val="00C01375"/>
    <w:rsid w:val="00C642D2"/>
    <w:rsid w:val="00C83E9E"/>
    <w:rsid w:val="00E3257C"/>
    <w:rsid w:val="00F2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AE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276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AE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276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67150">
          <w:marLeft w:val="547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207">
          <w:marLeft w:val="547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ismail - [2010]</cp:lastModifiedBy>
  <cp:revision>2</cp:revision>
  <dcterms:created xsi:type="dcterms:W3CDTF">2019-02-10T16:23:00Z</dcterms:created>
  <dcterms:modified xsi:type="dcterms:W3CDTF">2019-02-10T16:23:00Z</dcterms:modified>
</cp:coreProperties>
</file>